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8D" w:rsidRDefault="00D8068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23ACAE" wp14:editId="2BA44097">
            <wp:extent cx="7210425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95"/>
                    <a:stretch/>
                  </pic:blipFill>
                  <pic:spPr bwMode="auto">
                    <a:xfrm>
                      <a:off x="0" y="0"/>
                      <a:ext cx="7210681" cy="46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544"/>
        <w:gridCol w:w="6757"/>
      </w:tblGrid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Общество с ограниченной ответственностью «Мусороперерабатывающий завод «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Удмуртвторресурс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Сокращенное наименование:</w:t>
            </w:r>
          </w:p>
        </w:tc>
        <w:tc>
          <w:tcPr>
            <w:tcW w:w="6757" w:type="dxa"/>
          </w:tcPr>
          <w:p w:rsidR="00A602DA" w:rsidRPr="00A602DA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ООО «МПЗ «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Удмуртвторресурс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ИНН/КПП: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1840051718/184001001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ОРГН: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1161832051787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57" w:type="dxa"/>
          </w:tcPr>
          <w:p w:rsidR="00D65EDD" w:rsidRPr="00A602DA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426039, РФ, УР, 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.И</w:t>
            </w:r>
            <w:proofErr w:type="gram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жевск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ул.Воткинское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шоссе, д.298, Литер 2,оф.2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426039, РФ, УР, 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.И</w:t>
            </w:r>
            <w:proofErr w:type="gram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жевск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ул.Воткинское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шоссе, д.298, Литер 2,оф.2</w:t>
            </w:r>
          </w:p>
        </w:tc>
        <w:bookmarkStart w:id="0" w:name="_GoBack"/>
        <w:bookmarkEnd w:id="0"/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Телефон, факс: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sz w:val="28"/>
                <w:szCs w:val="28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+7 (3412) 52-87-82</w:t>
            </w:r>
          </w:p>
        </w:tc>
      </w:tr>
      <w:tr w:rsidR="00D65EDD" w:rsidRPr="00D65EDD" w:rsidTr="00D65EDD">
        <w:tc>
          <w:tcPr>
            <w:tcW w:w="3544" w:type="dxa"/>
          </w:tcPr>
          <w:p w:rsidR="00D65EDD" w:rsidRPr="00A602DA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hyperlink r:id="rId6" w:history="1">
              <w:r w:rsidRPr="00D65EDD">
                <w:rPr>
                  <w:rFonts w:ascii="Arial" w:eastAsia="Times New Roman" w:hAnsi="Arial" w:cs="Arial"/>
                  <w:color w:val="188B30"/>
                  <w:sz w:val="28"/>
                  <w:szCs w:val="28"/>
                  <w:u w:val="single"/>
                  <w:lang w:eastAsia="ru-RU"/>
                </w:rPr>
                <w:t>uvr_mia@mail.ru</w:t>
              </w:r>
            </w:hyperlink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6757" w:type="dxa"/>
          </w:tcPr>
          <w:p w:rsidR="00D65EDD" w:rsidRPr="00D65EDD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hyperlink r:id="rId7" w:tgtFrame="_blank" w:history="1">
              <w:r w:rsidRPr="00D65EDD">
                <w:rPr>
                  <w:rFonts w:ascii="Arial" w:eastAsia="Times New Roman" w:hAnsi="Arial" w:cs="Arial"/>
                  <w:color w:val="188B30"/>
                  <w:sz w:val="28"/>
                  <w:szCs w:val="28"/>
                  <w:u w:val="single"/>
                  <w:lang w:eastAsia="ru-RU"/>
                </w:rPr>
                <w:t>http://www.uvr18.ru</w:t>
              </w:r>
            </w:hyperlink>
          </w:p>
        </w:tc>
      </w:tr>
      <w:tr w:rsidR="00D65EDD" w:rsidRPr="00D65EDD" w:rsidTr="00D65EDD">
        <w:tc>
          <w:tcPr>
            <w:tcW w:w="3544" w:type="dxa"/>
          </w:tcPr>
          <w:p w:rsidR="00D65EDD" w:rsidRPr="00D65EDD" w:rsidRDefault="00D65EDD" w:rsidP="00D65ED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6757" w:type="dxa"/>
          </w:tcPr>
          <w:p w:rsidR="00A602DA" w:rsidRPr="00A602DA" w:rsidRDefault="00D65EDD" w:rsidP="00D65EDD">
            <w:pPr>
              <w:spacing w:line="36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р/с 40702810068000012282 в </w:t>
            </w:r>
            <w:proofErr w:type="spell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Доп.офисе</w:t>
            </w:r>
            <w:proofErr w:type="spell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Удмуртского отд.№8618 ПАО Сбербанк России БИК 049401601</w:t>
            </w:r>
            <w:proofErr w:type="gramStart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К</w:t>
            </w:r>
            <w:proofErr w:type="gramEnd"/>
            <w:r w:rsidRPr="00A602D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/с 30101810400000000601</w:t>
            </w:r>
          </w:p>
        </w:tc>
      </w:tr>
    </w:tbl>
    <w:p w:rsidR="00E767BF" w:rsidRDefault="00E767BF" w:rsidP="00D65EDD">
      <w:pPr>
        <w:spacing w:after="0" w:line="360" w:lineRule="auto"/>
      </w:pPr>
    </w:p>
    <w:sectPr w:rsidR="00E767BF" w:rsidSect="00D8068D">
      <w:pgSz w:w="11906" w:h="16838"/>
      <w:pgMar w:top="284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70"/>
    <w:rsid w:val="00466770"/>
    <w:rsid w:val="00D65EDD"/>
    <w:rsid w:val="00D8068D"/>
    <w:rsid w:val="00E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/www.uvr1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r_mia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2017-07-19T09:47:00Z</dcterms:created>
  <dcterms:modified xsi:type="dcterms:W3CDTF">2017-07-19T09:47:00Z</dcterms:modified>
</cp:coreProperties>
</file>